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644F1" w14:textId="7777777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602A1">
        <w:rPr>
          <w:rFonts w:ascii="TH SarabunPSK" w:hAnsi="TH SarabunPSK" w:cs="TH SarabunPSK" w:hint="cs"/>
          <w:b/>
          <w:bCs/>
          <w:sz w:val="36"/>
          <w:szCs w:val="36"/>
          <w:cs/>
        </w:rPr>
        <w:t>หนังสือรับรองการใช้ประโยชน์ของผลงานวิจัย</w:t>
      </w:r>
    </w:p>
    <w:p w14:paraId="337FD19B" w14:textId="7777777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98EB0B" w14:textId="44AAFA8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ชื่อหน่วยงานที่รับรอง </w:t>
      </w:r>
      <w:r w:rsidR="005633C0">
        <w:rPr>
          <w:rFonts w:ascii="TH SarabunPSK" w:hAnsi="TH SarabunPSK" w:cs="TH SarabunPSK" w:hint="cs"/>
          <w:sz w:val="32"/>
          <w:szCs w:val="32"/>
          <w:cs/>
        </w:rPr>
        <w:t>หลักสูตรศิลป</w:t>
      </w:r>
      <w:proofErr w:type="spellStart"/>
      <w:r w:rsidR="005633C0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5633C0">
        <w:rPr>
          <w:rFonts w:ascii="TH SarabunPSK" w:hAnsi="TH SarabunPSK" w:cs="TH SarabunPSK" w:hint="cs"/>
          <w:sz w:val="32"/>
          <w:szCs w:val="32"/>
          <w:cs/>
        </w:rPr>
        <w:t xml:space="preserve">สตรบัณฑิต สาขาวิชาภาษาอังกฤษเพื่อการสื่อสาร </w:t>
      </w:r>
      <w:r w:rsidR="00BE71A4">
        <w:rPr>
          <w:rFonts w:ascii="TH SarabunPSK" w:hAnsi="TH SarabunPSK" w:cs="TH SarabunPSK" w:hint="cs"/>
          <w:sz w:val="32"/>
          <w:szCs w:val="32"/>
          <w:cs/>
        </w:rPr>
        <w:t xml:space="preserve">สาขาศึกษาทั่วไป คณะวิทยาศาสตร์และเทคโนโลยี มหาวิทยาลัยเทคโนโลยีราชมงคลศรีวิชัย </w:t>
      </w:r>
    </w:p>
    <w:p w14:paraId="0A7DE6A2" w14:textId="0CF76E24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ที่อยู่หน่วยงานที่รับรอง </w:t>
      </w:r>
      <w:r w:rsidR="00BE71A4">
        <w:rPr>
          <w:rFonts w:ascii="TH SarabunPSK" w:hAnsi="TH SarabunPSK" w:cs="TH SarabunPSK" w:hint="cs"/>
          <w:sz w:val="32"/>
          <w:szCs w:val="32"/>
          <w:cs/>
        </w:rPr>
        <w:t>109 ม. 2 ต. ถ้ำใหญ่ อ. ทุ่งสง จ. นครศรีธรรมราช 80110</w:t>
      </w:r>
    </w:p>
    <w:p w14:paraId="1B057BF7" w14:textId="2FD34EC2" w:rsidR="00E07EC3" w:rsidRPr="005633C0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lang w:val="en-US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วัน เดือน ปีที่ให้การรับรอง </w:t>
      </w:r>
      <w:r w:rsidR="005633C0">
        <w:rPr>
          <w:rFonts w:ascii="TH SarabunPSK" w:hAnsi="TH SarabunPSK" w:cs="TH SarabunPSK" w:hint="cs"/>
          <w:sz w:val="32"/>
          <w:szCs w:val="32"/>
          <w:cs/>
        </w:rPr>
        <w:t xml:space="preserve">วันที่ 11 เมษายน พ.ศ. </w:t>
      </w:r>
      <w:r w:rsidR="005633C0">
        <w:rPr>
          <w:rFonts w:ascii="TH SarabunPSK" w:hAnsi="TH SarabunPSK" w:cs="TH SarabunPSK"/>
          <w:sz w:val="32"/>
          <w:szCs w:val="32"/>
          <w:lang w:val="en-US"/>
        </w:rPr>
        <w:t>2568</w:t>
      </w:r>
    </w:p>
    <w:p w14:paraId="3C718587" w14:textId="7777777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A1C5ADE" w14:textId="7777777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การรับรองการใช้ประโยชน์ของผลงานวิจัย</w:t>
      </w:r>
    </w:p>
    <w:p w14:paraId="5CD6D3C8" w14:textId="066890F0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602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เรียน 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คณบดีคณะ</w:t>
      </w:r>
      <w:r w:rsidR="005602A1">
        <w:rPr>
          <w:rFonts w:ascii="TH SarabunPSK" w:hAnsi="TH SarabunPSK" w:cs="TH SarabunPSK" w:hint="cs"/>
          <w:sz w:val="32"/>
          <w:szCs w:val="32"/>
          <w:cs/>
        </w:rPr>
        <w:t>ครุศาสตร์</w:t>
      </w:r>
    </w:p>
    <w:p w14:paraId="38879764" w14:textId="7777777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4C7BB35" w14:textId="7969E021" w:rsidR="00E07EC3" w:rsidRPr="00BE71A4" w:rsidRDefault="00E07EC3" w:rsidP="00E07EC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  <w:lang w:val="en-US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BE71A4">
        <w:rPr>
          <w:rFonts w:ascii="TH SarabunPSK" w:hAnsi="TH SarabunPSK" w:cs="TH SarabunPSK" w:hint="cs"/>
          <w:sz w:val="32"/>
          <w:szCs w:val="32"/>
          <w:cs/>
        </w:rPr>
        <w:t>นางสาวลดาวัลย์  จันทวง</w:t>
      </w:r>
      <w:proofErr w:type="spellStart"/>
      <w:r w:rsidR="00BE71A4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r w:rsidR="00BE71A4">
        <w:rPr>
          <w:rFonts w:ascii="TH SarabunPSK" w:hAnsi="TH SarabunPSK" w:cs="TH SarabunPSK" w:hint="cs"/>
          <w:sz w:val="32"/>
          <w:szCs w:val="32"/>
          <w:cs/>
        </w:rPr>
        <w:t xml:space="preserve"> อาจารย์ประจำหลักสูตรศิลป</w:t>
      </w:r>
      <w:proofErr w:type="spellStart"/>
      <w:r w:rsidR="00BE71A4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BE71A4">
        <w:rPr>
          <w:rFonts w:ascii="TH SarabunPSK" w:hAnsi="TH SarabunPSK" w:cs="TH SarabunPSK" w:hint="cs"/>
          <w:sz w:val="32"/>
          <w:szCs w:val="32"/>
          <w:cs/>
        </w:rPr>
        <w:t xml:space="preserve">สตรบัณฑิต สาขาวิชาภาษาอังกฤษเพื่อการสื่อสาร </w:t>
      </w:r>
      <w:r w:rsidR="005633C0">
        <w:rPr>
          <w:rFonts w:ascii="TH SarabunPSK" w:hAnsi="TH SarabunPSK" w:cs="TH SarabunPSK" w:hint="cs"/>
          <w:sz w:val="32"/>
          <w:szCs w:val="32"/>
          <w:cs/>
        </w:rPr>
        <w:t>สาขาศึกษาทั่วไป คณะวิทยาศาสตร์และเทคโนโลยี</w:t>
      </w:r>
    </w:p>
    <w:p w14:paraId="74E0449C" w14:textId="1685FED1" w:rsidR="00E07EC3" w:rsidRPr="00736E83" w:rsidRDefault="00E07EC3" w:rsidP="00736E8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lang w:val="en-US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>ขอรับรองว่าได้มีการนำผลงานวิจัยเรื่อง</w:t>
      </w:r>
      <w:r w:rsidR="005633C0">
        <w:rPr>
          <w:rFonts w:ascii="TH SarabunPSK" w:hAnsi="TH SarabunPSK" w:cs="TH SarabunPSK" w:hint="cs"/>
          <w:sz w:val="32"/>
          <w:szCs w:val="32"/>
          <w:cs/>
        </w:rPr>
        <w:t>การพัฒนาแนวทางการปฏิบัติการเรียนรู้แบบร่วมมือ</w:t>
      </w:r>
      <w:r w:rsidR="00736E83">
        <w:rPr>
          <w:rFonts w:ascii="TH SarabunPSK" w:hAnsi="TH SarabunPSK" w:cs="TH SarabunPSK" w:hint="cs"/>
          <w:sz w:val="32"/>
          <w:szCs w:val="32"/>
          <w:cs/>
        </w:rPr>
        <w:t>ของนักศึกษาครูวิชาเอกภาษาอังกฤษในการนำไปใช้ในชั้นเรียน</w:t>
      </w:r>
      <w:r w:rsidR="00736E83">
        <w:rPr>
          <w:rFonts w:ascii="TH SarabunPSK" w:hAnsi="TH SarabunPSK" w:cs="TH SarabunPSK"/>
          <w:sz w:val="32"/>
          <w:szCs w:val="32"/>
          <w:lang w:val="en-US"/>
        </w:rPr>
        <w:t>:</w:t>
      </w:r>
      <w:r w:rsidR="00736E83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ประเด็นปัญหาและความท้าทาย </w:t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นำไปใช้ประโยชน์ ดังนี้ (กรุณาเลือกโดยการทำเครื่องหมาย </w:t>
      </w:r>
      <w:r w:rsidRPr="005602A1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Pr="005602A1">
        <w:rPr>
          <w:rFonts w:ascii="TH SarabunPSK" w:hAnsi="TH SarabunPSK" w:cs="TH SarabunPSK" w:hint="cs"/>
          <w:sz w:val="32"/>
          <w:szCs w:val="32"/>
          <w:cs/>
        </w:rPr>
        <w:t>หน้าข้อความที่ตรงกับความเป็นจริง และกรุณาให้รายละเอียดการใช้ประโยชน์เพิ่มเติมท้ายข้อความที่เลือก)</w:t>
      </w:r>
    </w:p>
    <w:p w14:paraId="3FD1D3D5" w14:textId="77777777" w:rsidR="00E4697F" w:rsidRPr="005602A1" w:rsidRDefault="00E07EC3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การนำไปใช้ประโยชน์เชิงสาธารณะ (การใช้งานวิจัยให้เกิดประโยชน์แก่สาธารณชนในเรื่องต่างๆ ที่ทำให้สุขภาพ คุณภาพชีวิตและเศรษฐกิจของประชาชน/ชุมชนดีขึ้น เช่น </w:t>
      </w:r>
    </w:p>
    <w:p w14:paraId="0FCC2126" w14:textId="19C1192A" w:rsidR="00E4697F" w:rsidRPr="005602A1" w:rsidRDefault="00E4697F" w:rsidP="00E4697F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24"/>
          <w:szCs w:val="24"/>
        </w:rPr>
        <w:sym w:font="Wingdings 2" w:char="F08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 xml:space="preserve">ด้านสาธารณสุข </w:t>
      </w:r>
    </w:p>
    <w:p w14:paraId="699D50D7" w14:textId="2EFBEC6E" w:rsidR="00E4697F" w:rsidRPr="005602A1" w:rsidRDefault="00E4697F" w:rsidP="00E4697F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24"/>
          <w:szCs w:val="24"/>
        </w:rPr>
        <w:sym w:font="Wingdings 2" w:char="F08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>การจัดการ</w:t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7EC3" w:rsidRPr="005602A1">
        <w:rPr>
          <w:rFonts w:ascii="TH SarabunPSK" w:hAnsi="TH SarabunPSK" w:cs="TH SarabunPSK" w:hint="cs"/>
          <w:sz w:val="32"/>
          <w:szCs w:val="32"/>
        </w:rPr>
        <w:t xml:space="preserve">SME </w:t>
      </w:r>
    </w:p>
    <w:p w14:paraId="0C001F04" w14:textId="11AA06B7" w:rsidR="00E4697F" w:rsidRPr="005602A1" w:rsidRDefault="00E4697F" w:rsidP="00E4697F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24"/>
          <w:szCs w:val="24"/>
        </w:rPr>
        <w:sym w:font="Wingdings 2" w:char="F08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การใช้ประโยชน์เพื่อการแก้ไขปัญหาในท้องถิ่น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6C179359" w14:textId="748CF75D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</w:t>
      </w:r>
      <w:r w:rsidR="00E4697F" w:rsidRPr="005602A1">
        <w:rPr>
          <w:rFonts w:ascii="TH SarabunPSK" w:hAnsi="TH SarabunPSK" w:cs="TH SarabunPSK" w:hint="cs"/>
          <w:sz w:val="32"/>
          <w:szCs w:val="32"/>
          <w:cs/>
        </w:rPr>
        <w:t>..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……………………………………………………………………………………………………</w:t>
      </w:r>
    </w:p>
    <w:p w14:paraId="4BBEA803" w14:textId="68184DB6" w:rsidR="00E4697F" w:rsidRPr="005602A1" w:rsidRDefault="00E07EC3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การใช้ประโยชน์เชิงนโยบาย เช่น </w:t>
      </w:r>
    </w:p>
    <w:p w14:paraId="076A1E5B" w14:textId="0A6D0804" w:rsidR="00E4697F" w:rsidRPr="005602A1" w:rsidRDefault="00E4697F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40"/>
          <w:szCs w:val="40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ab/>
      </w:r>
      <w:r w:rsidRPr="005602A1">
        <w:rPr>
          <w:rFonts w:ascii="TH SarabunPSK" w:hAnsi="TH SarabunPSK" w:cs="TH SarabunPSK" w:hint="cs"/>
          <w:sz w:val="24"/>
          <w:szCs w:val="24"/>
        </w:rPr>
        <w:sym w:font="Wingdings 2" w:char="F081"/>
      </w:r>
      <w:r w:rsidRPr="005602A1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การนำไปใช้ระบบหรือเชิงกลไกที่ก่อให้เกิดการพัฒนาองค์กร หรือเครือข่ายชุมชนอย่างเป็นรูปธรรม</w:t>
      </w:r>
    </w:p>
    <w:p w14:paraId="5F7CBA03" w14:textId="1BFF6637" w:rsidR="00E07EC3" w:rsidRPr="005602A1" w:rsidRDefault="00E4697F" w:rsidP="00E4697F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24"/>
          <w:szCs w:val="24"/>
        </w:rPr>
        <w:sym w:font="Wingdings 2" w:char="F08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>การนำผลจากการวิจัยไปประกอบเป็นข้อมูลการประกาศใช้กฎหมาย) ..……………………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</w:t>
      </w:r>
      <w:r w:rsidR="009807CF" w:rsidRPr="005602A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>…</w:t>
      </w:r>
      <w:r w:rsidR="00BD5525" w:rsidRPr="005602A1">
        <w:rPr>
          <w:rFonts w:ascii="TH SarabunPSK" w:hAnsi="TH SarabunPSK" w:cs="TH SarabunPSK" w:hint="cs"/>
          <w:sz w:val="32"/>
          <w:szCs w:val="32"/>
          <w:cs/>
        </w:rPr>
        <w:t>.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>…………………..…</w:t>
      </w:r>
      <w:r w:rsidR="005602A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>…</w:t>
      </w:r>
      <w:r w:rsidR="005602A1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EF8E885" w14:textId="33ECFF4D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……………………………………………………………………………………………………………………………</w:t>
      </w:r>
      <w:r w:rsidR="00BD5525" w:rsidRPr="005602A1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………</w:t>
      </w:r>
    </w:p>
    <w:p w14:paraId="3DFD1194" w14:textId="260B0D7B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การใช้ประโยชน์ในเชิงพาณิชย์ (เช่น งานวิจัยหรืองานสร้างสรรค์ที่นำไปสู่การพัฒนาสิ่งประดิษฐ์ หรือผลิตภัณฑ์ซึ่งก่อให้เกิดรายได้ หรือนำไปสู่การเพิ่มประสิทธิภาพการผลิต เป็นต้น) </w:t>
      </w:r>
    </w:p>
    <w:p w14:paraId="30983DBF" w14:textId="1110FFBA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>……………………………………………………………………………………………….………………………………………………………..</w:t>
      </w:r>
    </w:p>
    <w:p w14:paraId="5E9570DC" w14:textId="77777777" w:rsidR="009807CF" w:rsidRPr="005602A1" w:rsidRDefault="00E07EC3" w:rsidP="00E07EC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</w:rPr>
        <w:lastRenderedPageBreak/>
        <w:sym w:font="Wingdings" w:char="F07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การใช้ประโยชน์ทางอ้อมของงานวิจัย/งานสร้างสรรค์ ซึ่งเป็นการสร้างคุณค่าทางจิตใจ ยกระดับจิตใจ ก่อให้เกิดสุนทรีภาพ สร้างความสุข</w:t>
      </w:r>
    </w:p>
    <w:p w14:paraId="5B85A034" w14:textId="368BDB5E" w:rsidR="00E07EC3" w:rsidRPr="005602A1" w:rsidRDefault="00E07EC3" w:rsidP="009807C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9807CF" w:rsidRPr="005602A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5602A1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BD5525" w:rsidRPr="005602A1">
        <w:rPr>
          <w:rFonts w:ascii="TH SarabunPSK" w:hAnsi="TH SarabunPSK" w:cs="TH SarabunPSK" w:hint="cs"/>
          <w:sz w:val="32"/>
          <w:szCs w:val="32"/>
          <w:cs/>
        </w:rPr>
        <w:t>..</w:t>
      </w:r>
      <w:r w:rsidR="009807CF" w:rsidRPr="005602A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="00BD5525" w:rsidRPr="005602A1">
        <w:rPr>
          <w:rFonts w:ascii="TH SarabunPSK" w:hAnsi="TH SarabunPSK" w:cs="TH SarabunPSK" w:hint="cs"/>
          <w:sz w:val="32"/>
          <w:szCs w:val="32"/>
          <w:cs/>
        </w:rPr>
        <w:t>..</w:t>
      </w:r>
      <w:r w:rsidRPr="005602A1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645E935D" w14:textId="70FC990E" w:rsidR="00E07EC3" w:rsidRPr="005602A1" w:rsidRDefault="005633C0" w:rsidP="00E07EC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FE"/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 xml:space="preserve"> การใช้ประโยชน์ตามวัตถุประสงค์/เป้าหมายของงานวิจัย คือ</w:t>
      </w:r>
    </w:p>
    <w:p w14:paraId="3DFC5F16" w14:textId="3C4758DE" w:rsidR="00BD5525" w:rsidRPr="005602A1" w:rsidRDefault="005633C0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การบูรณาการการเรียนรู้แบบร่วมมือ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(Cooperative Learning) </w:t>
      </w:r>
      <w:r>
        <w:rPr>
          <w:rFonts w:ascii="TH SarabunPSK" w:hAnsi="TH SarabunPSK" w:cs="TH SarabunPSK" w:hint="cs"/>
          <w:sz w:val="32"/>
          <w:szCs w:val="32"/>
          <w:cs/>
        </w:rPr>
        <w:t>ในการจัดการเรียนการสอนในห้องเรียนรายวิชา</w:t>
      </w:r>
      <w:r w:rsidR="00736E83">
        <w:rPr>
          <w:rFonts w:ascii="TH SarabunPSK" w:hAnsi="TH SarabunPSK" w:cs="TH SarabunPSK" w:hint="cs"/>
          <w:sz w:val="32"/>
          <w:szCs w:val="32"/>
          <w:cs/>
        </w:rPr>
        <w:t>สนทนา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ภาษาอังกฤษ </w:t>
      </w:r>
      <w:r w:rsidR="00736E83">
        <w:rPr>
          <w:rFonts w:ascii="TH SarabunPSK" w:hAnsi="TH SarabunPSK" w:cs="TH SarabunPSK" w:hint="cs"/>
          <w:sz w:val="32"/>
          <w:szCs w:val="32"/>
          <w:cs/>
        </w:rPr>
        <w:t xml:space="preserve">และ การอ่านและการเขียนภาษาอังกฤษ </w:t>
      </w:r>
      <w:r w:rsidR="00736E83" w:rsidRPr="00736E83">
        <w:rPr>
          <w:rFonts w:ascii="TH SarabunPSK" w:hAnsi="TH SarabunPSK" w:cs="TH SarabunPSK" w:hint="cs"/>
          <w:sz w:val="32"/>
          <w:szCs w:val="32"/>
          <w:cs/>
        </w:rPr>
        <w:t>หมวดวิชาศึกษาทั่วไป</w:t>
      </w:r>
      <w:r w:rsidR="00736E83" w:rsidRPr="00736E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36E83" w:rsidRPr="00736E83">
        <w:rPr>
          <w:rFonts w:ascii="TH SarabunPSK" w:hAnsi="TH SarabunPSK" w:cs="TH SarabunPSK" w:hint="cs"/>
          <w:sz w:val="32"/>
          <w:szCs w:val="32"/>
          <w:cs/>
        </w:rPr>
        <w:t>กลุ่มวิชาภาษาและการสื่อสาร</w:t>
      </w:r>
    </w:p>
    <w:p w14:paraId="15D8AE3B" w14:textId="7777777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02A1">
        <w:rPr>
          <w:rFonts w:ascii="TH SarabunPSK" w:hAnsi="TH SarabunPSK" w:cs="TH SarabunPSK" w:hint="cs"/>
          <w:b/>
          <w:bCs/>
          <w:sz w:val="32"/>
          <w:szCs w:val="32"/>
          <w:cs/>
        </w:rPr>
        <w:t>ช่วงเวลาในการใช้ประโยชน์</w:t>
      </w:r>
    </w:p>
    <w:p w14:paraId="34A0BBBE" w14:textId="0118FF3A" w:rsidR="00E07EC3" w:rsidRPr="005602A1" w:rsidRDefault="00736E8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FE"/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 xml:space="preserve"> 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กุมภาพันธ์ พ.ศ.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2568 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>จนถึงปัจจุบัน</w:t>
      </w:r>
    </w:p>
    <w:p w14:paraId="154F253E" w14:textId="7777777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Pr="005602A1">
        <w:rPr>
          <w:rFonts w:ascii="TH SarabunPSK" w:hAnsi="TH SarabunPSK" w:cs="TH SarabunPSK" w:hint="cs"/>
          <w:sz w:val="32"/>
          <w:szCs w:val="32"/>
          <w:cs/>
        </w:rPr>
        <w:t xml:space="preserve"> ตั้งแต่.........................................................จนถึง...........................................................................</w:t>
      </w:r>
    </w:p>
    <w:p w14:paraId="18547E5D" w14:textId="77777777" w:rsidR="00E07EC3" w:rsidRPr="005602A1" w:rsidRDefault="00E07EC3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>โดยการใช้ประโยชน์นั้น ก่อให้เกิดผลดีหรือประโยชน์ ดังนี้</w:t>
      </w:r>
    </w:p>
    <w:p w14:paraId="48FA5B95" w14:textId="160696BC" w:rsidR="00EC7481" w:rsidRDefault="00736E8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ผู้สอนได้นำเอาผลการวิจัยในประเด็นการเรียนรู้แบบร่วมมือ</w:t>
      </w:r>
      <w:r w:rsidR="00B04F58">
        <w:rPr>
          <w:rFonts w:ascii="TH SarabunPSK" w:hAnsi="TH SarabunPSK" w:cs="TH SarabunPSK" w:hint="cs"/>
          <w:sz w:val="32"/>
          <w:szCs w:val="32"/>
          <w:cs/>
        </w:rPr>
        <w:t xml:space="preserve">จากงานวิจัยเรื่อง </w:t>
      </w:r>
      <w:r w:rsidR="00B04F58">
        <w:rPr>
          <w:rFonts w:ascii="TH SarabunPSK" w:hAnsi="TH SarabunPSK" w:cs="TH SarabunPSK" w:hint="cs"/>
          <w:sz w:val="32"/>
          <w:szCs w:val="32"/>
          <w:cs/>
        </w:rPr>
        <w:t>การพัฒนาแนวทางการปฏิบัติการเรียนรู้แบบร่วมมือของนักศึกษาครูวิชาเอกภาษาอังกฤษในการนำไปใช้ในชั้นเรียน</w:t>
      </w:r>
      <w:r w:rsidR="00B04F58">
        <w:rPr>
          <w:rFonts w:ascii="TH SarabunPSK" w:hAnsi="TH SarabunPSK" w:cs="TH SarabunPSK"/>
          <w:sz w:val="32"/>
          <w:szCs w:val="32"/>
          <w:lang w:val="en-US"/>
        </w:rPr>
        <w:t>:</w:t>
      </w:r>
      <w:r w:rsidR="00B04F58">
        <w:rPr>
          <w:rFonts w:ascii="TH SarabunPSK" w:hAnsi="TH SarabunPSK" w:cs="TH SarabunPSK" w:hint="cs"/>
          <w:sz w:val="32"/>
          <w:szCs w:val="32"/>
          <w:cs/>
          <w:lang w:val="en-US"/>
        </w:rPr>
        <w:t>ประเด็นปัญหาและความท้าทาย</w:t>
      </w:r>
      <w:r w:rsidR="00B04F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มาปรับใช้การในจัดการเรียนการสอนในรายวิชาที่รับผิดชอบในภาคการศึกษาที่ </w:t>
      </w:r>
      <w:r>
        <w:rPr>
          <w:rFonts w:ascii="TH SarabunPSK" w:hAnsi="TH SarabunPSK" w:cs="TH SarabunPSK"/>
          <w:sz w:val="32"/>
          <w:szCs w:val="32"/>
          <w:lang w:val="en-US"/>
        </w:rPr>
        <w:t xml:space="preserve">2/2567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โดย</w:t>
      </w:r>
      <w:r w:rsidR="00B04F58">
        <w:rPr>
          <w:rFonts w:ascii="TH SarabunPSK" w:hAnsi="TH SarabunPSK" w:cs="TH SarabunPSK" w:hint="cs"/>
          <w:sz w:val="32"/>
          <w:szCs w:val="32"/>
          <w:cs/>
          <w:lang w:val="en-US"/>
        </w:rPr>
        <w:t>ผู้สอนได้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จัดกิจกรรมที่ส่งเสริมการมีส่วนร่วมของผู้เรียนในการเรียน</w:t>
      </w:r>
      <w:r w:rsidR="00B04F58">
        <w:rPr>
          <w:rFonts w:ascii="TH SarabunPSK" w:hAnsi="TH SarabunPSK" w:cs="TH SarabunPSK" w:hint="cs"/>
          <w:sz w:val="32"/>
          <w:szCs w:val="32"/>
          <w:cs/>
          <w:lang w:val="en-US"/>
        </w:rPr>
        <w:t>ในชั้นเรียน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มากยิ่งขึ้น ผลที่ได้รับพบว่า ผู้เรียนมีพัฒนาการด้านการเรียนรู้ภาษาที่ดีขึ้น เมื่อเปรียบเทียบจากแบบทดสอบก่อนเรียน</w:t>
      </w:r>
      <w:r w:rsidR="00B04F5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และข้อเสนอแนะจากการประเมินผู้สอนและการเข้าร่วมกิจกรรม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การจัดการเรียนแบบร่วมมือกันยังช่วยพัฒนาทักษะทางสังคม และเพิ่มปฏิสัมพันธ์ในชั้นเรียนทั้งในกลุ่มผู้เรียน</w:t>
      </w:r>
      <w:r w:rsidR="00B04F58">
        <w:rPr>
          <w:rFonts w:ascii="TH SarabunPSK" w:hAnsi="TH SarabunPSK" w:cs="TH SarabunPSK" w:hint="cs"/>
          <w:sz w:val="32"/>
          <w:szCs w:val="32"/>
          <w:cs/>
          <w:lang w:val="en-US"/>
        </w:rPr>
        <w:t>เอง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และระหว่างผู้สอนกับผู้เรียนอีกด้วย นอกจากนี้การจัดการเรียนการสอนแบบร่วมมือกันยังช่วยเพิ่มความท้าทายให้แก่ผู้สอนในการออกแบบกิจกรรมการเรียนการสอนให้มีประสิทธิภาพเพิ่มมากขึ้น และส่งผลดีต่อผู้สอน</w:t>
      </w:r>
      <w:r w:rsidR="00B04F58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พัฒนาตนเองเพื่อจัดการการเรียนรู้ในชั้นเรียนให้เหมาะสมกับผู้เรียนที่มีความแตกต่างกันทั้งด้านความสามารถด้านภาษา และวัฒนธรรม การเรียนรู้แบบร่วมมือกันถือเป็นแนวทางการจัดการเรียนการสอนที่มีประสิทธิภาพและเหมาะสมต่อการเรียนรู้ของนักศึกษาในระดับอุดมศึกษาได้เป็นอย่างดี ทั้งนี้ผู้สอนอาจต้องคำนึงถึงบริบทต่างๆ ประกอบด้วย ไม่ว่าจะเป็นความสามารถด้านการเรียนรู้ของผู้เรียน สังคม วัฒนธรรม ตลอดจนความสนใจของผู้เรียนที่แตกต่างกัน </w:t>
      </w:r>
    </w:p>
    <w:p w14:paraId="2A71838C" w14:textId="77777777" w:rsidR="00D43CE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8FD0C7E" w14:textId="77777777" w:rsidR="00D43CE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1A6E04F" w14:textId="77777777" w:rsidR="00D43CE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0BE75816" w14:textId="77777777" w:rsidR="00D43CE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1B9B5152" w14:textId="77777777" w:rsidR="00D43CE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7263E2BF" w14:textId="77777777" w:rsidR="00D43CE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5378E3B9" w14:textId="77777777" w:rsidR="00D43CE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24D48365" w14:textId="77777777" w:rsidR="00D43CE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</w:p>
    <w:p w14:paraId="2703A890" w14:textId="77777777" w:rsidR="00D43CE3" w:rsidRPr="00736E83" w:rsidRDefault="00D43CE3" w:rsidP="00B04F58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  <w:lang w:val="en-US"/>
        </w:rPr>
      </w:pPr>
    </w:p>
    <w:p w14:paraId="35CC8EC0" w14:textId="5389C04F" w:rsidR="00EC7481" w:rsidRPr="005602A1" w:rsidRDefault="00DA0678" w:rsidP="00E07EC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6432" behindDoc="0" locked="0" layoutInCell="1" allowOverlap="1" wp14:anchorId="0CE70245" wp14:editId="495C5811">
            <wp:simplePos x="0" y="0"/>
            <wp:positionH relativeFrom="column">
              <wp:posOffset>3817620</wp:posOffset>
            </wp:positionH>
            <wp:positionV relativeFrom="paragraph">
              <wp:posOffset>7444105</wp:posOffset>
            </wp:positionV>
            <wp:extent cx="1143000" cy="524208"/>
            <wp:effectExtent l="0" t="0" r="0" b="0"/>
            <wp:wrapNone/>
            <wp:docPr id="11846136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23" b="31154"/>
                    <a:stretch/>
                  </pic:blipFill>
                  <pic:spPr bwMode="auto">
                    <a:xfrm>
                      <a:off x="0" y="0"/>
                      <a:ext cx="1143000" cy="52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481" w:rsidRPr="005602A1">
        <w:rPr>
          <w:rFonts w:ascii="TH SarabunPSK" w:hAnsi="TH SarabunPSK" w:cs="TH SarabunPSK" w:hint="cs"/>
          <w:sz w:val="32"/>
          <w:szCs w:val="32"/>
          <w:cs/>
        </w:rPr>
        <w:t>ภาพประกอบการนำผลงานวิจัยไปใช้ประโยชน์ (</w:t>
      </w:r>
      <w:r w:rsidR="00E82A55" w:rsidRPr="005602A1">
        <w:rPr>
          <w:rFonts w:ascii="TH SarabunPSK" w:hAnsi="TH SarabunPSK" w:cs="TH SarabunPSK" w:hint="cs"/>
          <w:sz w:val="32"/>
          <w:szCs w:val="32"/>
          <w:cs/>
        </w:rPr>
        <w:t>3</w:t>
      </w:r>
      <w:r w:rsidR="00EC7481" w:rsidRPr="005602A1">
        <w:rPr>
          <w:rFonts w:ascii="TH SarabunPSK" w:hAnsi="TH SarabunPSK" w:cs="TH SarabunPSK" w:hint="cs"/>
          <w:sz w:val="32"/>
          <w:szCs w:val="32"/>
          <w:cs/>
        </w:rPr>
        <w:t>-</w:t>
      </w:r>
      <w:r w:rsidR="00E82A55" w:rsidRPr="005602A1">
        <w:rPr>
          <w:rFonts w:ascii="TH SarabunPSK" w:hAnsi="TH SarabunPSK" w:cs="TH SarabunPSK" w:hint="cs"/>
          <w:sz w:val="32"/>
          <w:szCs w:val="32"/>
          <w:cs/>
        </w:rPr>
        <w:t>5</w:t>
      </w:r>
      <w:r w:rsidR="00EC7481" w:rsidRPr="005602A1">
        <w:rPr>
          <w:rFonts w:ascii="TH SarabunPSK" w:hAnsi="TH SarabunPSK" w:cs="TH SarabunPSK" w:hint="cs"/>
          <w:sz w:val="32"/>
          <w:szCs w:val="32"/>
          <w:cs/>
        </w:rPr>
        <w:t xml:space="preserve"> รูป) หรือหลักฐานในการนำผลงานวิจัยไปใช้ในการอ้างอิง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82A55" w:rsidRPr="005602A1" w14:paraId="5F93FD0A" w14:textId="77777777" w:rsidTr="00E82A55">
        <w:tc>
          <w:tcPr>
            <w:tcW w:w="4508" w:type="dxa"/>
          </w:tcPr>
          <w:p w14:paraId="2EA138AA" w14:textId="06C676AD" w:rsidR="00E82A55" w:rsidRPr="005602A1" w:rsidRDefault="00A51519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bookmarkStart w:id="0" w:name="_Hlk49326129"/>
            <w:r w:rsidRPr="00A51519">
              <w:rPr>
                <w:rFonts w:ascii="TH SarabunPSK" w:hAnsi="TH SarabunPSK" w:cs="TH SarabunPSK"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5B125A18" wp14:editId="46745012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47625</wp:posOffset>
                  </wp:positionV>
                  <wp:extent cx="2773680" cy="1772194"/>
                  <wp:effectExtent l="0" t="0" r="7620" b="0"/>
                  <wp:wrapNone/>
                  <wp:docPr id="1778136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1366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398" cy="1773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829BEE" w14:textId="7FB8F8C9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</w:p>
          <w:p w14:paraId="0CDBC13E" w14:textId="6C0B973C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r w:rsidRPr="005602A1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>(ภาพประกอบ)</w:t>
            </w:r>
          </w:p>
          <w:p w14:paraId="0AA8E1F8" w14:textId="3701EBC6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1FA092" w14:textId="77777777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E48F7C" w14:textId="77777777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FC4FBC" w14:textId="32A3CC62" w:rsidR="00967A4A" w:rsidRPr="005602A1" w:rsidRDefault="00967A4A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78FA341" w14:textId="13B5D7BA" w:rsidR="00E82A55" w:rsidRPr="005602A1" w:rsidRDefault="00A51519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51519">
              <w:rPr>
                <w:rFonts w:ascii="TH SarabunPSK" w:hAnsi="TH SarabunPSK" w:cs="TH SarabunPSK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3EC6B1B1" wp14:editId="7E73F96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47625</wp:posOffset>
                  </wp:positionV>
                  <wp:extent cx="2757170" cy="1729740"/>
                  <wp:effectExtent l="0" t="0" r="5080" b="3810"/>
                  <wp:wrapNone/>
                  <wp:docPr id="13890089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00895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167" cy="173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B0F0D0" w14:textId="6A142136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1333FA" w14:textId="11E5BAF0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r w:rsidRPr="005602A1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>(ภาพประกอบ)</w:t>
            </w:r>
          </w:p>
          <w:p w14:paraId="268BE319" w14:textId="61F8398C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82A55" w:rsidRPr="005602A1" w14:paraId="50E6F81D" w14:textId="77777777" w:rsidTr="00E82A55">
        <w:tc>
          <w:tcPr>
            <w:tcW w:w="4508" w:type="dxa"/>
          </w:tcPr>
          <w:p w14:paraId="6BF5A9D2" w14:textId="35BF2F91" w:rsidR="00E82A55" w:rsidRPr="005602A1" w:rsidRDefault="00A51519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51519"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  <w:cs/>
              </w:rPr>
              <w:drawing>
                <wp:anchor distT="0" distB="0" distL="114300" distR="114300" simplePos="0" relativeHeight="251660288" behindDoc="0" locked="0" layoutInCell="1" allowOverlap="1" wp14:anchorId="6ABB0E2D" wp14:editId="4C2C5422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29210</wp:posOffset>
                  </wp:positionV>
                  <wp:extent cx="2766060" cy="1988820"/>
                  <wp:effectExtent l="0" t="0" r="0" b="0"/>
                  <wp:wrapNone/>
                  <wp:docPr id="7488343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83433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340" cy="19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EF5CDA" w14:textId="07A874E1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C9F201" w14:textId="7CB16A87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r w:rsidRPr="005602A1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>(ภาพประกอบ)</w:t>
            </w:r>
            <w:r w:rsidR="00A51519">
              <w:rPr>
                <w:noProof/>
              </w:rPr>
              <w:t xml:space="preserve"> </w:t>
            </w:r>
          </w:p>
          <w:p w14:paraId="15A0D299" w14:textId="698A99A3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3E0FBC" w14:textId="212742BB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36ADA3" w14:textId="14AED396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5244DF" w14:textId="4B74C54A" w:rsidR="00967A4A" w:rsidRDefault="00967A4A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5F42FF" w14:textId="03739613" w:rsidR="005602A1" w:rsidRPr="005602A1" w:rsidRDefault="005602A1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4DBE7B80" w14:textId="17E506CD" w:rsidR="00E82A55" w:rsidRPr="005602A1" w:rsidRDefault="00A51519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51519">
              <w:rPr>
                <w:rFonts w:ascii="TH SarabunPSK" w:hAnsi="TH SarabunPSK" w:cs="TH SarabunPSK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7177B972" wp14:editId="423D813A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29210</wp:posOffset>
                  </wp:positionV>
                  <wp:extent cx="2769870" cy="1988820"/>
                  <wp:effectExtent l="0" t="0" r="0" b="0"/>
                  <wp:wrapNone/>
                  <wp:docPr id="1904392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392204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204" cy="1994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585E9D" w14:textId="5F917A0B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326D2D" w14:textId="5D3C1A06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r w:rsidRPr="005602A1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>(ภาพประกอบ)</w:t>
            </w:r>
          </w:p>
          <w:p w14:paraId="209A0CBA" w14:textId="2B676382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2A55" w:rsidRPr="005602A1" w14:paraId="7B672F5E" w14:textId="77777777" w:rsidTr="00E82A55">
        <w:tc>
          <w:tcPr>
            <w:tcW w:w="4508" w:type="dxa"/>
          </w:tcPr>
          <w:p w14:paraId="39DBF241" w14:textId="46FD91AD" w:rsidR="00E82A55" w:rsidRDefault="00A51519" w:rsidP="005602A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51519">
              <w:rPr>
                <w:rFonts w:ascii="TH SarabunPSK" w:hAnsi="TH SarabunPSK" w:cs="TH SarabunPSK"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4B61B505" wp14:editId="6B3DBAA7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34925</wp:posOffset>
                  </wp:positionV>
                  <wp:extent cx="2766060" cy="1569720"/>
                  <wp:effectExtent l="0" t="0" r="0" b="0"/>
                  <wp:wrapNone/>
                  <wp:docPr id="6549749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97490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60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C6BAC9" w14:textId="4611AA3F" w:rsidR="005602A1" w:rsidRPr="005602A1" w:rsidRDefault="005602A1" w:rsidP="005602A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57FC02" w14:textId="053313D3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6BAD79" w14:textId="242D5C01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r w:rsidRPr="005602A1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>(ภาพประกอบ)</w:t>
            </w:r>
          </w:p>
          <w:p w14:paraId="49B3AD28" w14:textId="4DA378EA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C94162" w14:textId="0A72813D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550318DB" w14:textId="208BF408" w:rsidR="00E82A55" w:rsidRPr="005602A1" w:rsidRDefault="00BE51EC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51EC"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  <w:cs/>
              </w:rPr>
              <w:drawing>
                <wp:anchor distT="0" distB="0" distL="114300" distR="114300" simplePos="0" relativeHeight="251663360" behindDoc="0" locked="0" layoutInCell="1" allowOverlap="1" wp14:anchorId="350DFF66" wp14:editId="33ED76DA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34925</wp:posOffset>
                  </wp:positionV>
                  <wp:extent cx="2754630" cy="1507490"/>
                  <wp:effectExtent l="0" t="0" r="7620" b="0"/>
                  <wp:wrapNone/>
                  <wp:docPr id="1897395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395249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619" cy="150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8B8E1B" w14:textId="55F7E7AE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D77B0D" w14:textId="4A981408" w:rsidR="00E82A55" w:rsidRPr="005602A1" w:rsidRDefault="00BE51EC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r w:rsidRPr="00BE51EC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 xml:space="preserve"> </w:t>
            </w:r>
            <w:r w:rsidR="00E82A55" w:rsidRPr="005602A1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>(ภาพประกอบ)</w:t>
            </w:r>
          </w:p>
          <w:p w14:paraId="0EDE2612" w14:textId="7E59C5F4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2A55" w:rsidRPr="005602A1" w14:paraId="22A4F31C" w14:textId="77777777" w:rsidTr="00E82A55">
        <w:tc>
          <w:tcPr>
            <w:tcW w:w="4508" w:type="dxa"/>
          </w:tcPr>
          <w:p w14:paraId="3FF4E116" w14:textId="7E643909" w:rsidR="00E82A55" w:rsidRPr="005602A1" w:rsidRDefault="00BE51EC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5BFC20E8" wp14:editId="5739DB29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46990</wp:posOffset>
                  </wp:positionV>
                  <wp:extent cx="2689860" cy="1517650"/>
                  <wp:effectExtent l="0" t="0" r="0" b="6350"/>
                  <wp:wrapNone/>
                  <wp:docPr id="101553336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197" cy="1520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B95045" w14:textId="218408BA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493E6E" w14:textId="00491356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r w:rsidRPr="005602A1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>(ภาพประกอบ)</w:t>
            </w:r>
          </w:p>
          <w:p w14:paraId="414824A3" w14:textId="65CCD715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83E0ED" w14:textId="5BA23E40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911725" w14:textId="094D1C27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19219CF" w14:textId="4E34BA45" w:rsidR="00E82A55" w:rsidRPr="005602A1" w:rsidRDefault="00BE51EC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5C914370" wp14:editId="01C83C0D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77470</wp:posOffset>
                  </wp:positionV>
                  <wp:extent cx="2754630" cy="1470025"/>
                  <wp:effectExtent l="0" t="0" r="7620" b="0"/>
                  <wp:wrapNone/>
                  <wp:docPr id="197251206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627" cy="1472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8EB701" w14:textId="6A4DDEDA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0F75BC" w14:textId="31A67866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</w:rPr>
            </w:pPr>
            <w:r w:rsidRPr="005602A1">
              <w:rPr>
                <w:rFonts w:ascii="TH SarabunPSK" w:hAnsi="TH SarabunPSK" w:cs="TH SarabunPSK" w:hint="cs"/>
                <w:color w:val="A6A6A6" w:themeColor="background1" w:themeShade="A6"/>
                <w:sz w:val="32"/>
                <w:szCs w:val="32"/>
                <w:cs/>
              </w:rPr>
              <w:t>(ภาพประกอบ)</w:t>
            </w:r>
          </w:p>
          <w:p w14:paraId="1931B2CC" w14:textId="6D5FDDB9" w:rsidR="00E82A55" w:rsidRPr="005602A1" w:rsidRDefault="00E82A55" w:rsidP="00E82A55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0"/>
    </w:tbl>
    <w:p w14:paraId="5EDF71F1" w14:textId="5F622747" w:rsidR="00E07EC3" w:rsidRPr="005602A1" w:rsidRDefault="00E07EC3" w:rsidP="00751BB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3D2307FD" w14:textId="16F77A9B" w:rsidR="00E07EC3" w:rsidRPr="005602A1" w:rsidRDefault="00DA0678" w:rsidP="00DA0678">
      <w:pPr>
        <w:autoSpaceDE w:val="0"/>
        <w:autoSpaceDN w:val="0"/>
        <w:adjustRightInd w:val="0"/>
        <w:spacing w:after="0" w:line="240" w:lineRule="auto"/>
        <w:ind w:left="4320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E07EC3" w:rsidRPr="005602A1">
        <w:rPr>
          <w:rFonts w:ascii="TH SarabunPSK" w:hAnsi="TH SarabunPSK" w:cs="TH SarabunPSK" w:hint="cs"/>
          <w:sz w:val="32"/>
          <w:szCs w:val="32"/>
          <w:cs/>
        </w:rPr>
        <w:t>ลงชื่อ…..................................................................</w:t>
      </w:r>
    </w:p>
    <w:p w14:paraId="03F63BCC" w14:textId="3E38A2F1" w:rsidR="00E07EC3" w:rsidRPr="005602A1" w:rsidRDefault="00751BBF" w:rsidP="00751BBF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(นางสาวลดาวัลย์ จันทวง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860AE25" w14:textId="272C2B7D" w:rsidR="00E07EC3" w:rsidRPr="005602A1" w:rsidRDefault="00E07EC3" w:rsidP="00751BBF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H SarabunPSK" w:hAnsi="TH SarabunPSK" w:cs="TH SarabunPSK" w:hint="cs"/>
          <w:sz w:val="32"/>
          <w:szCs w:val="32"/>
        </w:rPr>
      </w:pPr>
      <w:r w:rsidRPr="005602A1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751BBF">
        <w:rPr>
          <w:rFonts w:ascii="TH SarabunPSK" w:hAnsi="TH SarabunPSK" w:cs="TH SarabunPSK" w:hint="cs"/>
          <w:sz w:val="32"/>
          <w:szCs w:val="32"/>
          <w:cs/>
        </w:rPr>
        <w:t xml:space="preserve"> อาจารย์ประจำสาขาศึกษาทั่วไป</w:t>
      </w:r>
    </w:p>
    <w:p w14:paraId="7D57820C" w14:textId="648D2CAE" w:rsidR="00E07EC3" w:rsidRPr="005602A1" w:rsidRDefault="00E07EC3" w:rsidP="00E07EC3">
      <w:pPr>
        <w:rPr>
          <w:rFonts w:ascii="TH SarabunPSK" w:hAnsi="TH SarabunPSK" w:cs="TH SarabunPSK"/>
          <w:sz w:val="32"/>
          <w:szCs w:val="32"/>
        </w:rPr>
      </w:pPr>
    </w:p>
    <w:sectPr w:rsidR="00E07EC3" w:rsidRPr="005602A1" w:rsidSect="00B20E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9DCB6" w14:textId="77777777" w:rsidR="006F3CF2" w:rsidRDefault="006F3CF2" w:rsidP="008464AD">
      <w:pPr>
        <w:spacing w:after="0" w:line="240" w:lineRule="auto"/>
      </w:pPr>
      <w:r>
        <w:separator/>
      </w:r>
    </w:p>
  </w:endnote>
  <w:endnote w:type="continuationSeparator" w:id="0">
    <w:p w14:paraId="24102E88" w14:textId="77777777" w:rsidR="006F3CF2" w:rsidRDefault="006F3CF2" w:rsidP="0084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FD7416C-E10B-428E-81D7-23B6F1DB212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2" w:fontKey="{C875F2EA-7A00-4AA0-9F87-CC1A069320E3}"/>
    <w:embedBold r:id="rId3" w:fontKey="{48183630-A3A0-4694-AC9E-921BE1D3D25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DD7629D9-754D-4EDA-9F4D-C3E5A6105A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1E4F" w14:textId="77777777" w:rsidR="008464AD" w:rsidRDefault="008464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451C" w14:textId="03D2DC74" w:rsidR="008464AD" w:rsidRDefault="008464A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01027" wp14:editId="20A20AF6">
              <wp:simplePos x="0" y="0"/>
              <wp:positionH relativeFrom="margin">
                <wp:posOffset>2362200</wp:posOffset>
              </wp:positionH>
              <wp:positionV relativeFrom="paragraph">
                <wp:posOffset>-133350</wp:posOffset>
              </wp:positionV>
              <wp:extent cx="3400425" cy="4191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0425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92D65A" w14:textId="100D446B" w:rsidR="008464AD" w:rsidRPr="00F8461C" w:rsidRDefault="008464AD" w:rsidP="008464AD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34FAAB" wp14:editId="33815627">
                                <wp:extent cx="238125" cy="273685"/>
                                <wp:effectExtent l="0" t="0" r="9525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8125" cy="2736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Pr="00F8461C">
                            <w:rPr>
                              <w:rFonts w:ascii="TH SarabunPSK" w:hAnsi="TH SarabunPSK" w:cs="TH SarabunPSK"/>
                            </w:rPr>
                            <w:t xml:space="preserve"> </w:t>
                          </w:r>
                          <w:r w:rsidRPr="00F8461C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ISO </w:t>
                          </w:r>
                          <w:proofErr w:type="gramStart"/>
                          <w:r w:rsidRPr="00F8461C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9001 :</w:t>
                          </w:r>
                          <w:proofErr w:type="gramEnd"/>
                          <w:r w:rsidRPr="00F8461C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2015    FM-RD01-0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6</w:t>
                          </w:r>
                          <w:r w:rsidRPr="00F8461C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Rev.00 (22-04-2567)</w:t>
                          </w:r>
                          <w:r w:rsidRPr="00F8461C">
                            <w:rPr>
                              <w:rFonts w:ascii="TH SarabunPSK" w:hAnsi="TH SarabunPSK" w:cs="TH SarabunPSK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010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6pt;margin-top:-10.5pt;width:267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" filled="f" stroked="f" strokeweight=".5pt">
              <v:textbox>
                <w:txbxContent>
                  <w:p w14:paraId="2192D65A" w14:textId="100D446B" w:rsidR="008464AD" w:rsidRPr="00F8461C" w:rsidRDefault="008464AD" w:rsidP="008464AD">
                    <w:pPr>
                      <w:rPr>
                        <w:rFonts w:ascii="TH SarabunPSK" w:hAnsi="TH SarabunPSK" w:cs="TH SarabunPSK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34FAAB" wp14:editId="33815627">
                          <wp:extent cx="238125" cy="273685"/>
                          <wp:effectExtent l="0" t="0" r="9525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8125" cy="2736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Pr="00F8461C">
                      <w:rPr>
                        <w:rFonts w:ascii="TH SarabunPSK" w:hAnsi="TH SarabunPSK" w:cs="TH SarabunPSK"/>
                      </w:rPr>
                      <w:t xml:space="preserve"> </w:t>
                    </w:r>
                    <w:r w:rsidRPr="00F8461C"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 xml:space="preserve">ISO </w:t>
                    </w:r>
                    <w:proofErr w:type="gramStart"/>
                    <w:r w:rsidRPr="00F8461C"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>9001 :</w:t>
                    </w:r>
                    <w:proofErr w:type="gramEnd"/>
                    <w:r w:rsidRPr="00F8461C"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 xml:space="preserve"> 2015    FM-RD01-0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28"/>
                        <w:cs/>
                      </w:rPr>
                      <w:t>6</w:t>
                    </w:r>
                    <w:r w:rsidRPr="00F8461C"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  <w:t xml:space="preserve"> Rev.00 (22-04-2567)</w:t>
                    </w:r>
                    <w:r w:rsidRPr="00F8461C">
                      <w:rPr>
                        <w:rFonts w:ascii="TH SarabunPSK" w:hAnsi="TH SarabunPSK" w:cs="TH SarabunPSK"/>
                        <w:sz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E7ED" w14:textId="77777777" w:rsidR="008464AD" w:rsidRDefault="00846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AFC81" w14:textId="77777777" w:rsidR="006F3CF2" w:rsidRDefault="006F3CF2" w:rsidP="008464AD">
      <w:pPr>
        <w:spacing w:after="0" w:line="240" w:lineRule="auto"/>
      </w:pPr>
      <w:r>
        <w:separator/>
      </w:r>
    </w:p>
  </w:footnote>
  <w:footnote w:type="continuationSeparator" w:id="0">
    <w:p w14:paraId="70526141" w14:textId="77777777" w:rsidR="006F3CF2" w:rsidRDefault="006F3CF2" w:rsidP="00846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34D4" w14:textId="77777777" w:rsidR="008464AD" w:rsidRDefault="00846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306F" w14:textId="77777777" w:rsidR="008464AD" w:rsidRDefault="008464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1DD2" w14:textId="77777777" w:rsidR="008464AD" w:rsidRDefault="008464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957"/>
    <w:rsid w:val="0014622E"/>
    <w:rsid w:val="001516FB"/>
    <w:rsid w:val="001D1856"/>
    <w:rsid w:val="00364C1C"/>
    <w:rsid w:val="00366727"/>
    <w:rsid w:val="00462797"/>
    <w:rsid w:val="00485795"/>
    <w:rsid w:val="004A6A29"/>
    <w:rsid w:val="004E5F5D"/>
    <w:rsid w:val="005602A1"/>
    <w:rsid w:val="005633C0"/>
    <w:rsid w:val="005F458B"/>
    <w:rsid w:val="00663A3C"/>
    <w:rsid w:val="006775D0"/>
    <w:rsid w:val="006F3CF2"/>
    <w:rsid w:val="00736E83"/>
    <w:rsid w:val="00751BBF"/>
    <w:rsid w:val="007B52AA"/>
    <w:rsid w:val="008464AD"/>
    <w:rsid w:val="0089139A"/>
    <w:rsid w:val="008C25BA"/>
    <w:rsid w:val="00967A4A"/>
    <w:rsid w:val="009807CF"/>
    <w:rsid w:val="009A3DB2"/>
    <w:rsid w:val="00A51519"/>
    <w:rsid w:val="00B04F58"/>
    <w:rsid w:val="00B20ECB"/>
    <w:rsid w:val="00B37629"/>
    <w:rsid w:val="00BD5525"/>
    <w:rsid w:val="00BE51EC"/>
    <w:rsid w:val="00BE71A4"/>
    <w:rsid w:val="00C161EA"/>
    <w:rsid w:val="00C9633D"/>
    <w:rsid w:val="00CF30DC"/>
    <w:rsid w:val="00CF3DAA"/>
    <w:rsid w:val="00D43CE3"/>
    <w:rsid w:val="00DA0678"/>
    <w:rsid w:val="00E07EC3"/>
    <w:rsid w:val="00E35957"/>
    <w:rsid w:val="00E4697F"/>
    <w:rsid w:val="00E82A55"/>
    <w:rsid w:val="00EC7481"/>
    <w:rsid w:val="00EE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0D163"/>
  <w15:docId w15:val="{5DAFAD3A-A2BF-456B-9ACE-9C8D9864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35957"/>
    <w:pPr>
      <w:keepNext/>
      <w:spacing w:after="0" w:line="240" w:lineRule="auto"/>
      <w:ind w:right="-88"/>
      <w:jc w:val="center"/>
      <w:outlineLvl w:val="0"/>
    </w:pPr>
    <w:rPr>
      <w:rFonts w:ascii="Browallia New" w:eastAsia="Times New Roman" w:hAnsi="BrowalliaUPC" w:cs="Browallia New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35957"/>
    <w:pPr>
      <w:keepNext/>
      <w:spacing w:after="0" w:line="240" w:lineRule="auto"/>
      <w:ind w:right="-482"/>
      <w:jc w:val="thaiDistribute"/>
      <w:outlineLvl w:val="1"/>
    </w:pPr>
    <w:rPr>
      <w:rFonts w:ascii="Browallia New" w:eastAsia="Times New Roman" w:hAnsi="BrowalliaUPC" w:cs="Browallia New"/>
      <w:sz w:val="28"/>
    </w:rPr>
  </w:style>
  <w:style w:type="paragraph" w:styleId="Heading5">
    <w:name w:val="heading 5"/>
    <w:basedOn w:val="Normal"/>
    <w:next w:val="Normal"/>
    <w:link w:val="Heading5Char"/>
    <w:qFormat/>
    <w:rsid w:val="00E35957"/>
    <w:pPr>
      <w:keepNext/>
      <w:tabs>
        <w:tab w:val="left" w:pos="1134"/>
        <w:tab w:val="left" w:pos="1701"/>
      </w:tabs>
      <w:spacing w:after="0" w:line="240" w:lineRule="auto"/>
      <w:ind w:right="-88"/>
      <w:jc w:val="right"/>
      <w:outlineLvl w:val="4"/>
    </w:pPr>
    <w:rPr>
      <w:rFonts w:ascii="Browallia New" w:eastAsia="Times New Roman" w:hAnsi="BrowalliaUPC" w:cs="Browallia New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1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35957"/>
    <w:rPr>
      <w:rFonts w:ascii="Browallia New" w:eastAsia="Times New Roman" w:hAnsi="BrowalliaUPC" w:cs="Browallia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35957"/>
    <w:rPr>
      <w:rFonts w:ascii="Browallia New" w:eastAsia="Times New Roman" w:hAnsi="BrowalliaUPC" w:cs="Browallia New"/>
      <w:sz w:val="28"/>
    </w:rPr>
  </w:style>
  <w:style w:type="character" w:customStyle="1" w:styleId="Heading5Char">
    <w:name w:val="Heading 5 Char"/>
    <w:basedOn w:val="DefaultParagraphFont"/>
    <w:link w:val="Heading5"/>
    <w:rsid w:val="00E35957"/>
    <w:rPr>
      <w:rFonts w:ascii="Browallia New" w:eastAsia="Times New Roman" w:hAnsi="BrowalliaUPC" w:cs="Browallia New"/>
      <w:sz w:val="28"/>
      <w:u w:val="single"/>
    </w:rPr>
  </w:style>
  <w:style w:type="paragraph" w:customStyle="1" w:styleId="Default">
    <w:name w:val="Default"/>
    <w:rsid w:val="00E359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35957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</w:rPr>
  </w:style>
  <w:style w:type="character" w:customStyle="1" w:styleId="BodyTextChar">
    <w:name w:val="Body Text Char"/>
    <w:basedOn w:val="DefaultParagraphFont"/>
    <w:link w:val="BodyText"/>
    <w:rsid w:val="00E35957"/>
    <w:rPr>
      <w:rFonts w:ascii="Browallia New" w:eastAsia="Times New Roman" w:hAnsi="BrowalliaUPC" w:cs="Browallia New"/>
      <w:sz w:val="28"/>
    </w:rPr>
  </w:style>
  <w:style w:type="paragraph" w:customStyle="1" w:styleId="NoSpacing1">
    <w:name w:val="No Spacing1"/>
    <w:qFormat/>
    <w:rsid w:val="00E35957"/>
    <w:pPr>
      <w:spacing w:after="0" w:line="240" w:lineRule="auto"/>
    </w:pPr>
    <w:rPr>
      <w:rFonts w:ascii="Calibri" w:eastAsia="Calibri" w:hAnsi="Calibri" w:cs="Angsana New"/>
    </w:rPr>
  </w:style>
  <w:style w:type="table" w:styleId="TableGrid">
    <w:name w:val="Table Grid"/>
    <w:basedOn w:val="TableNormal"/>
    <w:uiPriority w:val="59"/>
    <w:rsid w:val="00E8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4AD"/>
  </w:style>
  <w:style w:type="paragraph" w:styleId="Footer">
    <w:name w:val="footer"/>
    <w:basedOn w:val="Normal"/>
    <w:link w:val="FooterChar"/>
    <w:uiPriority w:val="99"/>
    <w:unhideWhenUsed/>
    <w:rsid w:val="00846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Ladawan Jantawong</cp:lastModifiedBy>
  <cp:revision>8</cp:revision>
  <cp:lastPrinted>2025-04-08T09:56:00Z</cp:lastPrinted>
  <dcterms:created xsi:type="dcterms:W3CDTF">2025-04-08T09:56:00Z</dcterms:created>
  <dcterms:modified xsi:type="dcterms:W3CDTF">2025-04-17T03:25:00Z</dcterms:modified>
</cp:coreProperties>
</file>